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42B" w:rsidRPr="00FB4045" w:rsidRDefault="00FB4045" w:rsidP="00FB4045">
      <w:pPr>
        <w:jc w:val="both"/>
        <w:rPr>
          <w:i/>
          <w:sz w:val="28"/>
          <w:szCs w:val="28"/>
        </w:rPr>
      </w:pPr>
      <w:r w:rsidRPr="00FB4045">
        <w:rPr>
          <w:i/>
          <w:sz w:val="28"/>
          <w:szCs w:val="28"/>
        </w:rPr>
        <w:t>Los Diseños Curriculares son propuestas de objetivos que se pretende lograr, no involucra solo definir el QUÉ enseñar, sino también perfilar el CÓMO enseñarlo.  Implica expresar en forma clara y precisa cada uno de los aspectos vinculados a los contenidos y procesos de enseñanza y aprendizaje, con el fin de estab</w:t>
      </w:r>
      <w:bookmarkStart w:id="0" w:name="_GoBack"/>
      <w:bookmarkEnd w:id="0"/>
      <w:r w:rsidRPr="00FB4045">
        <w:rPr>
          <w:i/>
          <w:sz w:val="28"/>
          <w:szCs w:val="28"/>
        </w:rPr>
        <w:t>lecer las normas básicas: especificación, evaluación y mejoramiento de los contenidos y procesos de enseñanza y aprendizaje.</w:t>
      </w:r>
    </w:p>
    <w:sectPr w:rsidR="00A0342B" w:rsidRPr="00FB404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045"/>
    <w:rsid w:val="00A0342B"/>
    <w:rsid w:val="00FB4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B4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V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B4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V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2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Glenda</dc:creator>
  <cp:lastModifiedBy>Glenda</cp:lastModifiedBy>
  <cp:revision>1</cp:revision>
  <dcterms:created xsi:type="dcterms:W3CDTF">2015-04-21T00:56:00Z</dcterms:created>
  <dcterms:modified xsi:type="dcterms:W3CDTF">2015-04-21T01:00:00Z</dcterms:modified>
</cp:coreProperties>
</file>