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4F0" w:rsidRPr="00271F88" w:rsidRDefault="00271F88" w:rsidP="00271F88">
      <w:pPr>
        <w:spacing w:line="360" w:lineRule="auto"/>
        <w:jc w:val="both"/>
        <w:rPr>
          <w:rFonts w:ascii="Times New Roman" w:hAnsi="Times New Roman" w:cs="Times New Roman"/>
          <w:sz w:val="24"/>
          <w:szCs w:val="24"/>
          <w:lang w:val="es-ES"/>
        </w:rPr>
      </w:pPr>
      <w:r>
        <w:rPr>
          <w:rFonts w:ascii="Times New Roman" w:hAnsi="Times New Roman" w:cs="Times New Roman"/>
          <w:b/>
          <w:sz w:val="24"/>
          <w:szCs w:val="24"/>
          <w:lang w:val="es-ES"/>
        </w:rPr>
        <w:t xml:space="preserve">        </w:t>
      </w:r>
      <w:r w:rsidR="0001165C" w:rsidRPr="00271F88">
        <w:rPr>
          <w:rFonts w:ascii="Times New Roman" w:hAnsi="Times New Roman" w:cs="Times New Roman"/>
          <w:b/>
          <w:sz w:val="24"/>
          <w:szCs w:val="24"/>
          <w:lang w:val="es-ES"/>
        </w:rPr>
        <w:t>Autoevaluación:</w:t>
      </w:r>
      <w:r w:rsidR="0001165C" w:rsidRPr="00271F88">
        <w:rPr>
          <w:rFonts w:ascii="Times New Roman" w:hAnsi="Times New Roman" w:cs="Times New Roman"/>
          <w:sz w:val="24"/>
          <w:szCs w:val="24"/>
          <w:lang w:val="es-ES"/>
        </w:rPr>
        <w:t xml:space="preserve"> Tipo de evaluación caracterizada conforme al agente que la lleva a efecto. En ella, un mismo sujeto asume el papel de evaluador y evaluado (el profesor evalúa su actuación docente, el alumno evalúa su propia actividad de aprendizaje, etc.) Es muy importante que, de manera gradual, se estimule al alumno para que vaya formulando opiniones sobre su propio trabajo, puesto que constituye una variable clave en la autorregulación del aprendizaje de conceptos, procedimientos y actitudes y por tanto, en el desarrollo de las capacidades de aprender a aprender, aprender a ser persona y aprender a convivir.</w:t>
      </w:r>
    </w:p>
    <w:p w:rsidR="0001165C" w:rsidRPr="00271F88" w:rsidRDefault="0001165C" w:rsidP="00271F88">
      <w:pPr>
        <w:spacing w:line="360" w:lineRule="auto"/>
        <w:jc w:val="both"/>
        <w:rPr>
          <w:rFonts w:ascii="Times New Roman" w:hAnsi="Times New Roman" w:cs="Times New Roman"/>
          <w:sz w:val="24"/>
          <w:szCs w:val="24"/>
          <w:lang w:val="es-ES"/>
        </w:rPr>
      </w:pPr>
    </w:p>
    <w:p w:rsidR="0001165C" w:rsidRPr="00271F88" w:rsidRDefault="00271F88" w:rsidP="00271F88">
      <w:pPr>
        <w:spacing w:line="360" w:lineRule="auto"/>
        <w:jc w:val="both"/>
        <w:rPr>
          <w:rFonts w:ascii="Times New Roman" w:hAnsi="Times New Roman" w:cs="Times New Roman"/>
          <w:sz w:val="24"/>
          <w:szCs w:val="24"/>
          <w:lang w:val="es-ES"/>
        </w:rPr>
      </w:pPr>
      <w:r>
        <w:rPr>
          <w:rFonts w:ascii="Times New Roman" w:hAnsi="Times New Roman" w:cs="Times New Roman"/>
          <w:b/>
          <w:sz w:val="24"/>
          <w:szCs w:val="24"/>
          <w:lang w:val="es-ES"/>
        </w:rPr>
        <w:t xml:space="preserve">      </w:t>
      </w:r>
      <w:r w:rsidRPr="00271F88">
        <w:rPr>
          <w:rFonts w:ascii="Times New Roman" w:hAnsi="Times New Roman" w:cs="Times New Roman"/>
          <w:b/>
          <w:sz w:val="24"/>
          <w:szCs w:val="24"/>
          <w:lang w:val="es-ES"/>
        </w:rPr>
        <w:t>B</w:t>
      </w:r>
      <w:r w:rsidR="0001165C" w:rsidRPr="00271F88">
        <w:rPr>
          <w:rFonts w:ascii="Times New Roman" w:hAnsi="Times New Roman" w:cs="Times New Roman"/>
          <w:b/>
          <w:sz w:val="24"/>
          <w:szCs w:val="24"/>
          <w:lang w:val="es-ES"/>
        </w:rPr>
        <w:t>log, o bitá</w:t>
      </w:r>
      <w:r w:rsidRPr="00271F88">
        <w:rPr>
          <w:rFonts w:ascii="Times New Roman" w:hAnsi="Times New Roman" w:cs="Times New Roman"/>
          <w:b/>
          <w:sz w:val="24"/>
          <w:szCs w:val="24"/>
          <w:lang w:val="es-ES"/>
        </w:rPr>
        <w:t>cora:</w:t>
      </w:r>
      <w:r w:rsidR="0001165C" w:rsidRPr="00271F88">
        <w:rPr>
          <w:rFonts w:ascii="Times New Roman" w:hAnsi="Times New Roman" w:cs="Times New Roman"/>
          <w:sz w:val="24"/>
          <w:szCs w:val="24"/>
          <w:lang w:val="es-ES"/>
        </w:rPr>
        <w:t xml:space="preserve"> es un sitio web periódicamente actualizado que recopila cronológicamente textos o artículos de uno o varios autores, apareciendo primero el más reciente, donde el autor conserva siempre la libertad de dejar publicado lo que crea pertinente.</w:t>
      </w:r>
    </w:p>
    <w:p w:rsidR="0001165C" w:rsidRPr="00271F88" w:rsidRDefault="0001165C" w:rsidP="00271F88">
      <w:pPr>
        <w:spacing w:line="360" w:lineRule="auto"/>
        <w:jc w:val="both"/>
        <w:rPr>
          <w:rFonts w:ascii="Times New Roman" w:hAnsi="Times New Roman" w:cs="Times New Roman"/>
          <w:sz w:val="24"/>
          <w:szCs w:val="24"/>
          <w:lang w:val="es-ES"/>
        </w:rPr>
      </w:pPr>
    </w:p>
    <w:p w:rsidR="0001165C" w:rsidRPr="00271F88" w:rsidRDefault="00271F88" w:rsidP="00271F88">
      <w:pPr>
        <w:spacing w:line="360" w:lineRule="auto"/>
        <w:jc w:val="both"/>
        <w:rPr>
          <w:rFonts w:ascii="Times New Roman" w:hAnsi="Times New Roman" w:cs="Times New Roman"/>
          <w:sz w:val="24"/>
          <w:szCs w:val="24"/>
          <w:lang w:val="es-ES"/>
        </w:rPr>
      </w:pPr>
      <w:r>
        <w:rPr>
          <w:rFonts w:ascii="Times New Roman" w:hAnsi="Times New Roman" w:cs="Times New Roman"/>
          <w:b/>
          <w:sz w:val="24"/>
          <w:szCs w:val="24"/>
          <w:lang w:val="es-ES"/>
        </w:rPr>
        <w:t xml:space="preserve">        </w:t>
      </w:r>
      <w:r w:rsidR="0001165C" w:rsidRPr="00271F88">
        <w:rPr>
          <w:rFonts w:ascii="Times New Roman" w:hAnsi="Times New Roman" w:cs="Times New Roman"/>
          <w:b/>
          <w:sz w:val="24"/>
          <w:szCs w:val="24"/>
          <w:lang w:val="es-ES"/>
        </w:rPr>
        <w:t>Criterio de evaluación:</w:t>
      </w:r>
      <w:r w:rsidR="0001165C" w:rsidRPr="00271F88">
        <w:rPr>
          <w:rFonts w:ascii="Times New Roman" w:hAnsi="Times New Roman" w:cs="Times New Roman"/>
          <w:sz w:val="24"/>
          <w:szCs w:val="24"/>
          <w:lang w:val="es-ES"/>
        </w:rPr>
        <w:t xml:space="preserve"> Enunciado que expresa el tipo y grado de aprendizaje que se espera que hayan alcanzado los alumnos en un momento determinado, respecto de algún aspecto concreto de las capacidades indicadas en los objetivos generales. El Currículo Prescriptivo fija el conjunto de criterios de evaluación correspondientes a cada área para cada etapa educativa, bajo la forma de un enunciado y una breve explicación del mismo. Posteriormente los centros, en sus respectivos Proyectos Curriculares, y los profesores en sus programaciones de aula, deberán adaptar, secuenciar y desarrollar tales criterios.</w:t>
      </w:r>
    </w:p>
    <w:p w:rsidR="00271F88" w:rsidRPr="00271F88" w:rsidRDefault="00271F88" w:rsidP="00271F88">
      <w:pPr>
        <w:spacing w:line="360" w:lineRule="auto"/>
        <w:jc w:val="both"/>
        <w:rPr>
          <w:rFonts w:ascii="Times New Roman" w:hAnsi="Times New Roman" w:cs="Times New Roman"/>
          <w:sz w:val="24"/>
          <w:szCs w:val="24"/>
          <w:lang w:val="es-ES"/>
        </w:rPr>
      </w:pPr>
    </w:p>
    <w:p w:rsidR="0001165C" w:rsidRPr="00271F88" w:rsidRDefault="0001165C" w:rsidP="00271F88">
      <w:pPr>
        <w:spacing w:line="360" w:lineRule="auto"/>
        <w:jc w:val="both"/>
        <w:rPr>
          <w:rFonts w:ascii="Times New Roman" w:hAnsi="Times New Roman" w:cs="Times New Roman"/>
          <w:sz w:val="24"/>
          <w:szCs w:val="24"/>
          <w:lang w:val="es-ES"/>
        </w:rPr>
      </w:pPr>
    </w:p>
    <w:p w:rsidR="00271F88" w:rsidRPr="00271F88" w:rsidRDefault="00271F88" w:rsidP="00271F88">
      <w:pPr>
        <w:spacing w:line="360" w:lineRule="auto"/>
        <w:jc w:val="both"/>
        <w:rPr>
          <w:rFonts w:ascii="Times New Roman" w:hAnsi="Times New Roman" w:cs="Times New Roman"/>
          <w:sz w:val="24"/>
          <w:szCs w:val="24"/>
          <w:lang w:val="es-ES"/>
        </w:rPr>
      </w:pPr>
      <w:r>
        <w:rPr>
          <w:rFonts w:ascii="Times New Roman" w:hAnsi="Times New Roman" w:cs="Times New Roman"/>
          <w:b/>
          <w:sz w:val="24"/>
          <w:szCs w:val="24"/>
          <w:lang w:val="es-ES"/>
        </w:rPr>
        <w:t xml:space="preserve">        </w:t>
      </w:r>
      <w:r w:rsidR="0001165C" w:rsidRPr="00271F88">
        <w:rPr>
          <w:rFonts w:ascii="Times New Roman" w:hAnsi="Times New Roman" w:cs="Times New Roman"/>
          <w:b/>
          <w:sz w:val="24"/>
          <w:szCs w:val="24"/>
          <w:lang w:val="es-ES"/>
        </w:rPr>
        <w:t>Recurso didáctico:</w:t>
      </w:r>
      <w:r w:rsidR="0001165C" w:rsidRPr="00271F88">
        <w:rPr>
          <w:rFonts w:ascii="Times New Roman" w:hAnsi="Times New Roman" w:cs="Times New Roman"/>
          <w:sz w:val="24"/>
          <w:szCs w:val="24"/>
          <w:lang w:val="es-ES"/>
        </w:rPr>
        <w:t xml:space="preserve"> Genéricamente se puede definir como cualquier medio o ayuda que facilite los procesos de enseñanza-aprendizaje, y por lo tanto, el acceso a la información, la adquisición de habilidades, destrezas, y estrategias, y la formación de actitudes y valores. Puede distinguirse entre recursos metodológicos (técnicas, </w:t>
      </w:r>
      <w:r w:rsidR="0001165C" w:rsidRPr="00271F88">
        <w:rPr>
          <w:rFonts w:ascii="Times New Roman" w:hAnsi="Times New Roman" w:cs="Times New Roman"/>
          <w:sz w:val="24"/>
          <w:szCs w:val="24"/>
          <w:lang w:val="es-ES"/>
        </w:rPr>
        <w:lastRenderedPageBreak/>
        <w:t>agrupamientos, uso del espacio y el tiempo, e</w:t>
      </w:r>
      <w:r w:rsidRPr="00271F88">
        <w:rPr>
          <w:rFonts w:ascii="Times New Roman" w:hAnsi="Times New Roman" w:cs="Times New Roman"/>
          <w:sz w:val="24"/>
          <w:szCs w:val="24"/>
          <w:lang w:val="es-ES"/>
        </w:rPr>
        <w:t>tc.), recursos ambientales. Ejemplo:</w:t>
      </w:r>
      <w:r w:rsidR="0001165C" w:rsidRPr="00271F88">
        <w:rPr>
          <w:rFonts w:ascii="Times New Roman" w:hAnsi="Times New Roman" w:cs="Times New Roman"/>
          <w:sz w:val="24"/>
          <w:szCs w:val="24"/>
          <w:lang w:val="es-ES"/>
        </w:rPr>
        <w:t xml:space="preserve"> vinculación d</w:t>
      </w:r>
      <w:r w:rsidRPr="00271F88">
        <w:rPr>
          <w:rFonts w:ascii="Times New Roman" w:hAnsi="Times New Roman" w:cs="Times New Roman"/>
          <w:sz w:val="24"/>
          <w:szCs w:val="24"/>
          <w:lang w:val="es-ES"/>
        </w:rPr>
        <w:t>e contenidos al entorno próximo</w:t>
      </w:r>
      <w:r w:rsidR="0001165C" w:rsidRPr="00271F88">
        <w:rPr>
          <w:rFonts w:ascii="Times New Roman" w:hAnsi="Times New Roman" w:cs="Times New Roman"/>
          <w:sz w:val="24"/>
          <w:szCs w:val="24"/>
          <w:lang w:val="es-ES"/>
        </w:rPr>
        <w:t xml:space="preserve"> y recursos materiales.</w:t>
      </w:r>
      <w:r w:rsidRPr="00271F88">
        <w:rPr>
          <w:rFonts w:ascii="Times New Roman" w:hAnsi="Times New Roman" w:cs="Times New Roman"/>
          <w:sz w:val="24"/>
          <w:szCs w:val="24"/>
          <w:lang w:val="es-ES"/>
        </w:rPr>
        <w:t xml:space="preserve"> </w:t>
      </w:r>
    </w:p>
    <w:p w:rsidR="00271F88" w:rsidRPr="00271F88" w:rsidRDefault="00271F88" w:rsidP="00271F88">
      <w:pPr>
        <w:spacing w:line="360" w:lineRule="auto"/>
        <w:jc w:val="both"/>
        <w:rPr>
          <w:rFonts w:ascii="Times New Roman" w:hAnsi="Times New Roman" w:cs="Times New Roman"/>
          <w:sz w:val="24"/>
          <w:szCs w:val="24"/>
          <w:lang w:val="es-ES"/>
        </w:rPr>
      </w:pPr>
    </w:p>
    <w:p w:rsidR="00271F88" w:rsidRPr="00271F88" w:rsidRDefault="00271F88" w:rsidP="00271F88">
      <w:pPr>
        <w:spacing w:line="360" w:lineRule="auto"/>
        <w:jc w:val="both"/>
        <w:rPr>
          <w:rFonts w:ascii="Times New Roman" w:hAnsi="Times New Roman" w:cs="Times New Roman"/>
          <w:sz w:val="24"/>
          <w:szCs w:val="24"/>
          <w:lang w:val="es-ES"/>
        </w:rPr>
      </w:pPr>
      <w:r>
        <w:rPr>
          <w:rFonts w:ascii="Times New Roman" w:hAnsi="Times New Roman" w:cs="Times New Roman"/>
          <w:b/>
          <w:sz w:val="24"/>
          <w:szCs w:val="24"/>
          <w:lang w:val="es-ES"/>
        </w:rPr>
        <w:t xml:space="preserve">        </w:t>
      </w:r>
      <w:proofErr w:type="spellStart"/>
      <w:r w:rsidRPr="00271F88">
        <w:rPr>
          <w:rFonts w:ascii="Times New Roman" w:hAnsi="Times New Roman" w:cs="Times New Roman"/>
          <w:b/>
          <w:sz w:val="24"/>
          <w:szCs w:val="24"/>
          <w:lang w:val="es-ES"/>
        </w:rPr>
        <w:t>WebQuest</w:t>
      </w:r>
      <w:proofErr w:type="spellEnd"/>
      <w:r w:rsidRPr="00271F88">
        <w:rPr>
          <w:rFonts w:ascii="Times New Roman" w:hAnsi="Times New Roman" w:cs="Times New Roman"/>
          <w:b/>
          <w:sz w:val="24"/>
          <w:szCs w:val="24"/>
          <w:lang w:val="es-ES"/>
        </w:rPr>
        <w:t>:</w:t>
      </w:r>
      <w:r w:rsidRPr="00271F88">
        <w:rPr>
          <w:rFonts w:ascii="Times New Roman" w:hAnsi="Times New Roman" w:cs="Times New Roman"/>
          <w:sz w:val="24"/>
          <w:szCs w:val="24"/>
          <w:lang w:val="es-ES"/>
        </w:rPr>
        <w:t xml:space="preserve"> actividad orientada a la investigación donde toda o casi toda la información que se utiliza procede de recursos de la Web Una </w:t>
      </w:r>
      <w:proofErr w:type="spellStart"/>
      <w:r w:rsidRPr="00271F88">
        <w:rPr>
          <w:rFonts w:ascii="Times New Roman" w:hAnsi="Times New Roman" w:cs="Times New Roman"/>
          <w:sz w:val="24"/>
          <w:szCs w:val="24"/>
          <w:lang w:val="es-ES"/>
        </w:rPr>
        <w:t>WebQuest</w:t>
      </w:r>
      <w:proofErr w:type="spellEnd"/>
      <w:r w:rsidRPr="00271F88">
        <w:rPr>
          <w:rFonts w:ascii="Times New Roman" w:hAnsi="Times New Roman" w:cs="Times New Roman"/>
          <w:sz w:val="24"/>
          <w:szCs w:val="24"/>
          <w:lang w:val="es-ES"/>
        </w:rPr>
        <w:t xml:space="preserve"> se construye alrededor de una tarea atractiva que provoca procesos de pensamiento superior.</w:t>
      </w:r>
    </w:p>
    <w:p w:rsidR="0001165C" w:rsidRPr="00271F88" w:rsidRDefault="0001165C" w:rsidP="00271F88">
      <w:pPr>
        <w:spacing w:line="360" w:lineRule="auto"/>
        <w:jc w:val="both"/>
        <w:rPr>
          <w:rFonts w:ascii="Times New Roman" w:hAnsi="Times New Roman" w:cs="Times New Roman"/>
          <w:sz w:val="24"/>
          <w:szCs w:val="24"/>
        </w:rPr>
      </w:pPr>
    </w:p>
    <w:sectPr w:rsidR="0001165C" w:rsidRPr="00271F88" w:rsidSect="000C14F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characterSpacingControl w:val="doNotCompress"/>
  <w:compat/>
  <w:rsids>
    <w:rsidRoot w:val="0001165C"/>
    <w:rsid w:val="0001165C"/>
    <w:rsid w:val="000C14F0"/>
    <w:rsid w:val="00271F88"/>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F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346</Words>
  <Characters>1905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Marlon_Alvarez</dc:creator>
  <cp:lastModifiedBy>Marlon_Alvarez</cp:lastModifiedBy>
  <cp:revision>1</cp:revision>
  <dcterms:created xsi:type="dcterms:W3CDTF">2015-05-05T22:35:00Z</dcterms:created>
  <dcterms:modified xsi:type="dcterms:W3CDTF">2015-05-05T22:50:00Z</dcterms:modified>
</cp:coreProperties>
</file>